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5B" w:rsidRPr="00BD452D" w:rsidRDefault="00C3045B" w:rsidP="00797744">
      <w:pPr>
        <w:tabs>
          <w:tab w:val="left" w:pos="7020"/>
        </w:tabs>
        <w:jc w:val="center"/>
        <w:rPr>
          <w:rFonts w:asciiTheme="minorHAnsi" w:hAnsiTheme="minorHAnsi"/>
          <w:b/>
          <w:sz w:val="10"/>
        </w:rPr>
      </w:pPr>
    </w:p>
    <w:p w:rsidR="009F5BCF" w:rsidRPr="009F5BCF" w:rsidRDefault="009F5BCF" w:rsidP="00797744">
      <w:pPr>
        <w:tabs>
          <w:tab w:val="left" w:pos="7020"/>
        </w:tabs>
        <w:jc w:val="center"/>
        <w:rPr>
          <w:rFonts w:asciiTheme="minorHAnsi" w:hAnsiTheme="minorHAnsi"/>
          <w:b/>
          <w:sz w:val="14"/>
        </w:rPr>
      </w:pPr>
    </w:p>
    <w:p w:rsidR="00C70827" w:rsidRPr="00A73541" w:rsidRDefault="00C70827" w:rsidP="00797744">
      <w:pPr>
        <w:tabs>
          <w:tab w:val="left" w:pos="7020"/>
        </w:tabs>
        <w:jc w:val="center"/>
        <w:rPr>
          <w:rFonts w:asciiTheme="minorHAnsi" w:hAnsiTheme="minorHAnsi"/>
          <w:b/>
          <w:sz w:val="32"/>
        </w:rPr>
      </w:pPr>
      <w:r w:rsidRPr="00A73541">
        <w:rPr>
          <w:rFonts w:asciiTheme="minorHAnsi" w:hAnsiTheme="minorHAnsi"/>
          <w:b/>
          <w:sz w:val="32"/>
        </w:rPr>
        <w:t xml:space="preserve">Residential </w:t>
      </w:r>
      <w:r w:rsidR="00051A7E" w:rsidRPr="00A73541">
        <w:rPr>
          <w:rFonts w:asciiTheme="minorHAnsi" w:hAnsiTheme="minorHAnsi"/>
          <w:b/>
          <w:sz w:val="32"/>
        </w:rPr>
        <w:t xml:space="preserve">Life </w:t>
      </w:r>
      <w:r w:rsidRPr="00A73541">
        <w:rPr>
          <w:rFonts w:asciiTheme="minorHAnsi" w:hAnsiTheme="minorHAnsi"/>
          <w:b/>
          <w:sz w:val="32"/>
        </w:rPr>
        <w:t xml:space="preserve">Funding </w:t>
      </w:r>
    </w:p>
    <w:p w:rsidR="00C70827" w:rsidRPr="00A73541" w:rsidRDefault="00B654A7" w:rsidP="00C70827">
      <w:pPr>
        <w:tabs>
          <w:tab w:val="left" w:pos="7020"/>
        </w:tabs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2017-2018</w:t>
      </w:r>
    </w:p>
    <w:p w:rsidR="00C530FC" w:rsidRPr="00797744" w:rsidRDefault="00C530FC" w:rsidP="00C70827">
      <w:pPr>
        <w:tabs>
          <w:tab w:val="left" w:pos="7020"/>
        </w:tabs>
        <w:jc w:val="center"/>
        <w:rPr>
          <w:rFonts w:asciiTheme="minorHAnsi" w:hAnsiTheme="minorHAnsi"/>
          <w:sz w:val="24"/>
        </w:rPr>
      </w:pPr>
    </w:p>
    <w:p w:rsidR="000D5F0B" w:rsidRPr="00797744" w:rsidRDefault="00D95E01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797744">
        <w:rPr>
          <w:rFonts w:asciiTheme="minorHAnsi" w:hAnsiTheme="minorHAnsi"/>
          <w:b/>
          <w:color w:val="C00000"/>
          <w:sz w:val="28"/>
          <w:szCs w:val="24"/>
        </w:rPr>
        <w:t xml:space="preserve">Food and Alcohol </w:t>
      </w:r>
    </w:p>
    <w:p w:rsidR="003B3D2B" w:rsidRPr="00797744" w:rsidRDefault="00F73BF6" w:rsidP="001E6AD4">
      <w:pPr>
        <w:tabs>
          <w:tab w:val="left" w:pos="-270"/>
        </w:tabs>
        <w:ind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szCs w:val="22"/>
        </w:rPr>
        <w:t>P</w:t>
      </w:r>
      <w:r w:rsidR="003B3D2B" w:rsidRPr="00797744">
        <w:rPr>
          <w:rFonts w:asciiTheme="minorHAnsi" w:hAnsiTheme="minorHAnsi"/>
          <w:szCs w:val="22"/>
        </w:rPr>
        <w:t>urchases for floor events, including mandatory Holiday event in December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Child Basement</w:t>
      </w:r>
      <w:r w:rsidRPr="00797744">
        <w:rPr>
          <w:rFonts w:asciiTheme="minorHAnsi" w:hAnsiTheme="minorHAnsi"/>
          <w:szCs w:val="22"/>
        </w:rPr>
        <w:t>: $115 per term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Child 1-4, Richards, Conant</w:t>
      </w:r>
      <w:r w:rsidRPr="00797744">
        <w:rPr>
          <w:rFonts w:asciiTheme="minorHAnsi" w:hAnsiTheme="minorHAnsi"/>
          <w:szCs w:val="22"/>
        </w:rPr>
        <w:t>: $225 per term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Perkins</w:t>
      </w:r>
      <w:r w:rsidRPr="00797744">
        <w:rPr>
          <w:rFonts w:asciiTheme="minorHAnsi" w:hAnsiTheme="minorHAnsi"/>
          <w:szCs w:val="22"/>
        </w:rPr>
        <w:t>: $435 per term</w:t>
      </w:r>
    </w:p>
    <w:p w:rsidR="003B3D2B" w:rsidRPr="00C530FC" w:rsidRDefault="003B3D2B" w:rsidP="00C530FC">
      <w:pPr>
        <w:tabs>
          <w:tab w:val="left" w:pos="-270"/>
        </w:tabs>
        <w:spacing w:after="120"/>
        <w:ind w:left="734" w:hanging="187"/>
        <w:rPr>
          <w:rFonts w:asciiTheme="minorHAnsi" w:hAnsiTheme="minorHAnsi"/>
          <w:b/>
          <w:szCs w:val="22"/>
        </w:rPr>
      </w:pPr>
    </w:p>
    <w:p w:rsidR="000D5F0B" w:rsidRDefault="00D95E01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F73BF6">
        <w:rPr>
          <w:rFonts w:asciiTheme="minorHAnsi" w:hAnsiTheme="minorHAnsi"/>
          <w:b/>
          <w:color w:val="C00000"/>
          <w:sz w:val="28"/>
          <w:szCs w:val="24"/>
        </w:rPr>
        <w:t xml:space="preserve">Kitchen Supplies </w:t>
      </w:r>
    </w:p>
    <w:p w:rsidR="00F73BF6" w:rsidRPr="00797744" w:rsidRDefault="00F73BF6" w:rsidP="001E6AD4">
      <w:pPr>
        <w:tabs>
          <w:tab w:val="left" w:pos="-270"/>
        </w:tabs>
        <w:ind w:hanging="180"/>
        <w:rPr>
          <w:rFonts w:asciiTheme="minorHAnsi" w:hAnsiTheme="minorHAnsi"/>
        </w:rPr>
      </w:pPr>
      <w:r w:rsidRPr="00797744">
        <w:rPr>
          <w:rFonts w:asciiTheme="minorHAnsi" w:hAnsiTheme="minorHAnsi"/>
        </w:rPr>
        <w:t xml:space="preserve">Purchases </w:t>
      </w:r>
      <w:r w:rsidR="00402910">
        <w:rPr>
          <w:rFonts w:asciiTheme="minorHAnsi" w:hAnsiTheme="minorHAnsi"/>
        </w:rPr>
        <w:t xml:space="preserve">of </w:t>
      </w:r>
      <w:r w:rsidRPr="00797744">
        <w:rPr>
          <w:rFonts w:asciiTheme="minorHAnsi" w:hAnsiTheme="minorHAnsi"/>
        </w:rPr>
        <w:t>communal kitchen items (</w:t>
      </w:r>
      <w:r w:rsidR="004671F5" w:rsidRPr="00797744">
        <w:rPr>
          <w:rFonts w:asciiTheme="minorHAnsi" w:hAnsiTheme="minorHAnsi"/>
        </w:rPr>
        <w:t>and coffee/tea)</w:t>
      </w:r>
      <w:r w:rsidRPr="00797744">
        <w:rPr>
          <w:rFonts w:asciiTheme="minorHAnsi" w:hAnsiTheme="minorHAnsi"/>
        </w:rPr>
        <w:t xml:space="preserve"> for the floor to use during the year</w:t>
      </w:r>
    </w:p>
    <w:p w:rsidR="00D95E01" w:rsidRPr="00797744" w:rsidRDefault="00D95E01" w:rsidP="001E6AD4">
      <w:pPr>
        <w:tabs>
          <w:tab w:val="left" w:pos="-270"/>
          <w:tab w:val="left" w:pos="6919"/>
        </w:tabs>
        <w:ind w:left="720" w:hanging="180"/>
        <w:jc w:val="both"/>
        <w:rPr>
          <w:rFonts w:asciiTheme="minorHAnsi" w:hAnsiTheme="minorHAnsi"/>
          <w:szCs w:val="24"/>
        </w:rPr>
      </w:pPr>
      <w:r w:rsidRPr="00797744">
        <w:rPr>
          <w:rFonts w:asciiTheme="minorHAnsi" w:hAnsiTheme="minorHAnsi"/>
          <w:b/>
          <w:szCs w:val="24"/>
        </w:rPr>
        <w:t>Child, Richards, and Conant</w:t>
      </w:r>
      <w:r w:rsidRPr="00797744">
        <w:rPr>
          <w:rFonts w:asciiTheme="minorHAnsi" w:hAnsiTheme="minorHAnsi"/>
          <w:szCs w:val="24"/>
        </w:rPr>
        <w:t>: $50</w:t>
      </w:r>
      <w:r w:rsidR="00051A7E" w:rsidRPr="00797744">
        <w:rPr>
          <w:rFonts w:asciiTheme="minorHAnsi" w:hAnsiTheme="minorHAnsi"/>
          <w:szCs w:val="24"/>
        </w:rPr>
        <w:tab/>
      </w:r>
    </w:p>
    <w:p w:rsidR="00D95E01" w:rsidRPr="00797744" w:rsidRDefault="00D95E01" w:rsidP="001E6AD4">
      <w:pPr>
        <w:tabs>
          <w:tab w:val="left" w:pos="-270"/>
        </w:tabs>
        <w:ind w:left="720" w:hanging="180"/>
        <w:jc w:val="both"/>
        <w:rPr>
          <w:rFonts w:asciiTheme="minorHAnsi" w:hAnsiTheme="minorHAnsi"/>
          <w:szCs w:val="24"/>
        </w:rPr>
      </w:pPr>
      <w:r w:rsidRPr="00797744">
        <w:rPr>
          <w:rFonts w:asciiTheme="minorHAnsi" w:hAnsiTheme="minorHAnsi"/>
          <w:b/>
          <w:szCs w:val="24"/>
        </w:rPr>
        <w:t>Perkins</w:t>
      </w:r>
      <w:r w:rsidRPr="00797744">
        <w:rPr>
          <w:rFonts w:asciiTheme="minorHAnsi" w:hAnsiTheme="minorHAnsi"/>
          <w:szCs w:val="24"/>
        </w:rPr>
        <w:t>: $100</w:t>
      </w:r>
      <w:bookmarkStart w:id="0" w:name="_GoBack"/>
      <w:bookmarkEnd w:id="0"/>
    </w:p>
    <w:p w:rsidR="00C70827" w:rsidRPr="00C530FC" w:rsidRDefault="00C70827" w:rsidP="00C530FC">
      <w:pPr>
        <w:tabs>
          <w:tab w:val="left" w:pos="-270"/>
        </w:tabs>
        <w:spacing w:after="120"/>
        <w:ind w:hanging="187"/>
        <w:jc w:val="both"/>
        <w:rPr>
          <w:rFonts w:asciiTheme="minorHAnsi" w:hAnsiTheme="minorHAnsi"/>
          <w:b/>
          <w:szCs w:val="22"/>
        </w:rPr>
      </w:pPr>
    </w:p>
    <w:p w:rsidR="00F73BF6" w:rsidRDefault="00F73BF6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F73BF6">
        <w:rPr>
          <w:rFonts w:asciiTheme="minorHAnsi" w:hAnsiTheme="minorHAnsi"/>
          <w:b/>
          <w:color w:val="C00000"/>
          <w:sz w:val="28"/>
          <w:szCs w:val="24"/>
        </w:rPr>
        <w:t xml:space="preserve">Special Funding </w:t>
      </w:r>
    </w:p>
    <w:p w:rsidR="00F73BF6" w:rsidRPr="00797744" w:rsidRDefault="00F73BF6" w:rsidP="00797744">
      <w:pPr>
        <w:tabs>
          <w:tab w:val="left" w:pos="-270"/>
        </w:tabs>
        <w:ind w:hanging="187"/>
        <w:jc w:val="both"/>
        <w:rPr>
          <w:rFonts w:asciiTheme="minorHAnsi" w:hAnsiTheme="minorHAnsi"/>
          <w:b/>
          <w:color w:val="C00000"/>
          <w:szCs w:val="22"/>
        </w:rPr>
      </w:pPr>
      <w:r w:rsidRPr="00797744">
        <w:rPr>
          <w:rFonts w:asciiTheme="minorHAnsi" w:hAnsiTheme="minorHAnsi"/>
          <w:szCs w:val="22"/>
        </w:rPr>
        <w:t>Funding supplied for situational expenses</w:t>
      </w:r>
    </w:p>
    <w:p w:rsidR="00C70827" w:rsidRPr="00797744" w:rsidRDefault="00C70827" w:rsidP="00AC7E20">
      <w:pPr>
        <w:pStyle w:val="ListParagraph"/>
        <w:numPr>
          <w:ilvl w:val="0"/>
          <w:numId w:val="13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</w:rPr>
      </w:pPr>
      <w:r w:rsidRPr="00797744">
        <w:rPr>
          <w:b/>
        </w:rPr>
        <w:t>Custodial Breakfasts</w:t>
      </w:r>
      <w:r w:rsidR="00163F10">
        <w:rPr>
          <w:b/>
        </w:rPr>
        <w:t xml:space="preserve"> </w:t>
      </w:r>
      <w:r w:rsidR="00163F10" w:rsidRPr="00163F10">
        <w:t>per year</w:t>
      </w:r>
      <w:r w:rsidRPr="00163F10">
        <w:t>:</w:t>
      </w:r>
    </w:p>
    <w:p w:rsidR="00C70827" w:rsidRPr="00797744" w:rsidRDefault="003206F0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Each Hall</w:t>
      </w:r>
      <w:r w:rsidRPr="00797744">
        <w:rPr>
          <w:rFonts w:asciiTheme="minorHAnsi" w:hAnsiTheme="minorHAnsi"/>
          <w:szCs w:val="22"/>
        </w:rPr>
        <w:t>: $25</w:t>
      </w:r>
    </w:p>
    <w:p w:rsidR="00AC312B" w:rsidRPr="00F61CD4" w:rsidRDefault="00AC312B" w:rsidP="00AC7E20">
      <w:pPr>
        <w:tabs>
          <w:tab w:val="left" w:pos="-270"/>
        </w:tabs>
        <w:ind w:left="1089" w:hanging="270"/>
        <w:jc w:val="both"/>
        <w:rPr>
          <w:rFonts w:asciiTheme="minorHAnsi" w:hAnsiTheme="minorHAnsi"/>
          <w:sz w:val="16"/>
          <w:szCs w:val="16"/>
        </w:rPr>
      </w:pPr>
    </w:p>
    <w:p w:rsidR="00FD36BD" w:rsidRPr="00FD6CA4" w:rsidRDefault="00FD36BD" w:rsidP="00FD6CA4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4"/>
        <w:jc w:val="both"/>
        <w:rPr>
          <w:b/>
        </w:rPr>
      </w:pPr>
      <w:r w:rsidRPr="00FD36BD">
        <w:rPr>
          <w:b/>
        </w:rPr>
        <w:t>Social Events</w:t>
      </w:r>
      <w:r w:rsidR="00163F10">
        <w:rPr>
          <w:b/>
        </w:rPr>
        <w:t xml:space="preserve"> </w:t>
      </w:r>
      <w:r w:rsidR="00163F10" w:rsidRPr="00163F10">
        <w:t>per year</w:t>
      </w:r>
      <w:r w:rsidRPr="00FD36BD">
        <w:rPr>
          <w:b/>
        </w:rPr>
        <w:t xml:space="preserve"> </w:t>
      </w:r>
      <w:r w:rsidR="00402910">
        <w:t>(To be used for both the Halloween and Valentine’s Day Parties</w:t>
      </w:r>
      <w:r w:rsidRPr="00FD36BD">
        <w:t>): $400</w:t>
      </w:r>
    </w:p>
    <w:p w:rsidR="00FD6CA4" w:rsidRPr="00F61CD4" w:rsidRDefault="00FD6CA4" w:rsidP="00FD6CA4">
      <w:pPr>
        <w:tabs>
          <w:tab w:val="left" w:pos="-270"/>
          <w:tab w:val="left" w:pos="360"/>
        </w:tabs>
        <w:ind w:left="450"/>
        <w:jc w:val="both"/>
        <w:rPr>
          <w:b/>
          <w:sz w:val="16"/>
          <w:szCs w:val="16"/>
        </w:rPr>
      </w:pPr>
    </w:p>
    <w:p w:rsidR="00C70827" w:rsidRPr="00797744" w:rsidRDefault="00C70827" w:rsidP="00AC7E20">
      <w:pPr>
        <w:pStyle w:val="ListParagraph"/>
        <w:numPr>
          <w:ilvl w:val="0"/>
          <w:numId w:val="15"/>
        </w:numPr>
        <w:tabs>
          <w:tab w:val="left" w:pos="-270"/>
          <w:tab w:val="left" w:pos="360"/>
        </w:tabs>
        <w:spacing w:after="0" w:line="240" w:lineRule="auto"/>
        <w:ind w:left="720" w:hanging="270"/>
        <w:jc w:val="both"/>
        <w:rPr>
          <w:b/>
          <w:szCs w:val="24"/>
        </w:rPr>
      </w:pPr>
      <w:r w:rsidRPr="00797744">
        <w:rPr>
          <w:b/>
          <w:szCs w:val="24"/>
        </w:rPr>
        <w:t>Focus Area</w:t>
      </w:r>
      <w:r w:rsidR="001C039F" w:rsidRPr="00797744">
        <w:rPr>
          <w:b/>
          <w:szCs w:val="24"/>
        </w:rPr>
        <w:t>s</w:t>
      </w:r>
      <w:r w:rsidR="00163F10">
        <w:rPr>
          <w:szCs w:val="24"/>
        </w:rPr>
        <w:t xml:space="preserve"> per year</w:t>
      </w:r>
      <w:r w:rsidRPr="00797744">
        <w:rPr>
          <w:b/>
          <w:szCs w:val="24"/>
        </w:rPr>
        <w:t>:</w:t>
      </w:r>
      <w:r w:rsidRPr="00797744">
        <w:rPr>
          <w:szCs w:val="24"/>
        </w:rPr>
        <w:t xml:space="preserve"> </w:t>
      </w:r>
    </w:p>
    <w:p w:rsidR="00D1732E" w:rsidRPr="00D1732E" w:rsidRDefault="00D1732E" w:rsidP="00D1732E">
      <w:pPr>
        <w:tabs>
          <w:tab w:val="left" w:pos="-270"/>
        </w:tabs>
        <w:ind w:left="990"/>
        <w:jc w:val="both"/>
        <w:rPr>
          <w:rFonts w:asciiTheme="minorHAnsi" w:hAnsiTheme="minorHAnsi"/>
          <w:szCs w:val="24"/>
        </w:rPr>
      </w:pPr>
      <w:r w:rsidRPr="00D1732E">
        <w:rPr>
          <w:rFonts w:asciiTheme="minorHAnsi" w:hAnsiTheme="minorHAnsi"/>
          <w:b/>
          <w:szCs w:val="24"/>
        </w:rPr>
        <w:t xml:space="preserve">Communications Liaison: </w:t>
      </w:r>
      <w:r w:rsidRPr="00D1732E">
        <w:rPr>
          <w:rFonts w:asciiTheme="minorHAnsi" w:hAnsiTheme="minorHAnsi"/>
          <w:szCs w:val="24"/>
        </w:rPr>
        <w:t>$50</w:t>
      </w:r>
    </w:p>
    <w:p w:rsidR="00C70827" w:rsidRPr="00797744" w:rsidRDefault="00695B5A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English as </w:t>
      </w:r>
      <w:r w:rsidR="00CA52E9" w:rsidRPr="00797744">
        <w:rPr>
          <w:rFonts w:asciiTheme="minorHAnsi" w:hAnsiTheme="minorHAnsi"/>
          <w:b/>
          <w:szCs w:val="24"/>
        </w:rPr>
        <w:t>a</w:t>
      </w:r>
      <w:r w:rsidRPr="00797744">
        <w:rPr>
          <w:rFonts w:asciiTheme="minorHAnsi" w:hAnsiTheme="minorHAnsi"/>
          <w:b/>
          <w:szCs w:val="24"/>
        </w:rPr>
        <w:t xml:space="preserve"> Foreign Language: </w:t>
      </w:r>
      <w:r w:rsidR="00546F79" w:rsidRPr="00797744">
        <w:rPr>
          <w:rFonts w:asciiTheme="minorHAnsi" w:hAnsiTheme="minorHAnsi"/>
          <w:szCs w:val="24"/>
        </w:rPr>
        <w:t>$100</w:t>
      </w:r>
    </w:p>
    <w:p w:rsidR="00C70827" w:rsidRPr="00797744" w:rsidRDefault="00C70827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>Environmental Representative</w:t>
      </w:r>
      <w:r w:rsidR="00695B5A" w:rsidRPr="00797744">
        <w:rPr>
          <w:rFonts w:asciiTheme="minorHAnsi" w:hAnsiTheme="minorHAnsi"/>
          <w:szCs w:val="24"/>
        </w:rPr>
        <w:t xml:space="preserve">: </w:t>
      </w:r>
      <w:r w:rsidR="00546F79" w:rsidRPr="00797744">
        <w:rPr>
          <w:rFonts w:asciiTheme="minorHAnsi" w:hAnsiTheme="minorHAnsi"/>
          <w:szCs w:val="24"/>
        </w:rPr>
        <w:t>$250</w:t>
      </w:r>
    </w:p>
    <w:p w:rsidR="00D1732E" w:rsidRPr="00797744" w:rsidRDefault="00D1732E" w:rsidP="00D1732E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Liaison for Gay, </w:t>
      </w:r>
      <w:r w:rsidR="00FD1C06">
        <w:rPr>
          <w:rFonts w:asciiTheme="minorHAnsi" w:hAnsiTheme="minorHAnsi"/>
          <w:b/>
          <w:szCs w:val="24"/>
        </w:rPr>
        <w:t>Lesbian, Bisexual, Transgender</w:t>
      </w:r>
      <w:r w:rsidRPr="00797744">
        <w:rPr>
          <w:rFonts w:asciiTheme="minorHAnsi" w:hAnsiTheme="minorHAnsi"/>
          <w:b/>
          <w:szCs w:val="24"/>
        </w:rPr>
        <w:t xml:space="preserve"> Student Concerns</w:t>
      </w:r>
      <w:r w:rsidRPr="00797744">
        <w:rPr>
          <w:rFonts w:asciiTheme="minorHAnsi" w:hAnsiTheme="minorHAnsi"/>
          <w:szCs w:val="24"/>
        </w:rPr>
        <w:t>:</w:t>
      </w:r>
      <w:r w:rsidRPr="00797744">
        <w:rPr>
          <w:rFonts w:asciiTheme="minorHAnsi" w:hAnsiTheme="minorHAnsi"/>
          <w:b/>
          <w:szCs w:val="24"/>
        </w:rPr>
        <w:t xml:space="preserve"> </w:t>
      </w:r>
      <w:r w:rsidRPr="00797744">
        <w:rPr>
          <w:rFonts w:asciiTheme="minorHAnsi" w:hAnsiTheme="minorHAnsi"/>
          <w:szCs w:val="24"/>
        </w:rPr>
        <w:t>$150</w:t>
      </w:r>
    </w:p>
    <w:p w:rsidR="00C70827" w:rsidRPr="00797744" w:rsidRDefault="00C70827" w:rsidP="00AC7E20">
      <w:pPr>
        <w:tabs>
          <w:tab w:val="left" w:pos="-270"/>
        </w:tabs>
        <w:ind w:left="1260" w:right="-45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>Sexual Assault and Sexual Ha</w:t>
      </w:r>
      <w:r w:rsidR="00695B5A" w:rsidRPr="00797744">
        <w:rPr>
          <w:rFonts w:asciiTheme="minorHAnsi" w:hAnsiTheme="minorHAnsi"/>
          <w:b/>
          <w:szCs w:val="24"/>
        </w:rPr>
        <w:t xml:space="preserve">rassment (SASH) Representatives: </w:t>
      </w:r>
      <w:r w:rsidR="00546F79" w:rsidRPr="00797744">
        <w:rPr>
          <w:rFonts w:asciiTheme="minorHAnsi" w:hAnsiTheme="minorHAnsi"/>
          <w:szCs w:val="24"/>
        </w:rPr>
        <w:t xml:space="preserve">$100 </w:t>
      </w:r>
    </w:p>
    <w:p w:rsidR="00C70827" w:rsidRPr="00797744" w:rsidRDefault="00695B5A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Wellness Representative: </w:t>
      </w:r>
      <w:r w:rsidR="00452B57" w:rsidRPr="00797744">
        <w:rPr>
          <w:rFonts w:asciiTheme="minorHAnsi" w:hAnsiTheme="minorHAnsi"/>
          <w:szCs w:val="24"/>
        </w:rPr>
        <w:t>$150</w:t>
      </w:r>
    </w:p>
    <w:p w:rsidR="00C70827" w:rsidRPr="00F61CD4" w:rsidRDefault="00C70827" w:rsidP="00AC7E20">
      <w:pPr>
        <w:tabs>
          <w:tab w:val="left" w:pos="-270"/>
        </w:tabs>
        <w:ind w:hanging="270"/>
        <w:jc w:val="both"/>
        <w:rPr>
          <w:rFonts w:asciiTheme="minorHAnsi" w:hAnsiTheme="minorHAnsi"/>
          <w:b/>
          <w:sz w:val="16"/>
          <w:szCs w:val="22"/>
        </w:rPr>
      </w:pPr>
    </w:p>
    <w:p w:rsidR="00FC7067" w:rsidRPr="00797744" w:rsidRDefault="00FC7067" w:rsidP="00AC7E20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  <w:szCs w:val="24"/>
        </w:rPr>
      </w:pPr>
      <w:r w:rsidRPr="00797744">
        <w:rPr>
          <w:b/>
          <w:szCs w:val="24"/>
        </w:rPr>
        <w:t>RA Evaluations Winnings</w:t>
      </w:r>
      <w:r w:rsidR="00E718DA" w:rsidRPr="00E718DA">
        <w:rPr>
          <w:szCs w:val="24"/>
        </w:rPr>
        <w:t xml:space="preserve"> per term:</w:t>
      </w:r>
    </w:p>
    <w:p w:rsidR="000E6830" w:rsidRPr="004F31E1" w:rsidRDefault="000E6830" w:rsidP="00AC7E20">
      <w:pPr>
        <w:tabs>
          <w:tab w:val="left" w:pos="-270"/>
        </w:tabs>
        <w:ind w:left="720"/>
        <w:jc w:val="both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 xml:space="preserve">Each term, one floor per resident hall with the majority of resident responses (and all floors with unanimous responses) will receive: </w:t>
      </w:r>
    </w:p>
    <w:p w:rsidR="000E6830" w:rsidRPr="00797744" w:rsidRDefault="000E6830" w:rsidP="00AC7E20">
      <w:pPr>
        <w:tabs>
          <w:tab w:val="left" w:pos="-270"/>
          <w:tab w:val="left" w:pos="108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Child Basement</w:t>
      </w:r>
      <w:r w:rsidRPr="00797744">
        <w:rPr>
          <w:rFonts w:ascii="Calibri" w:hAnsi="Calibri"/>
        </w:rPr>
        <w:t xml:space="preserve">: $30 or </w:t>
      </w:r>
      <w:r w:rsidRPr="00797744">
        <w:rPr>
          <w:rFonts w:ascii="Calibri" w:hAnsi="Calibri"/>
          <w:b/>
        </w:rPr>
        <w:t>Child Hall</w:t>
      </w:r>
      <w:r w:rsidRPr="00797744">
        <w:rPr>
          <w:rFonts w:ascii="Calibri" w:hAnsi="Calibri"/>
        </w:rPr>
        <w:t xml:space="preserve"> </w:t>
      </w:r>
      <w:r w:rsidRPr="00797744">
        <w:rPr>
          <w:rFonts w:ascii="Calibri" w:hAnsi="Calibri"/>
          <w:b/>
        </w:rPr>
        <w:t>1-4</w:t>
      </w:r>
      <w:r w:rsidRPr="00797744">
        <w:rPr>
          <w:rFonts w:ascii="Calibri" w:hAnsi="Calibri"/>
        </w:rPr>
        <w:t>: $50</w:t>
      </w:r>
    </w:p>
    <w:p w:rsidR="000E6830" w:rsidRPr="00797744" w:rsidRDefault="000E6830" w:rsidP="00AC7E20">
      <w:pPr>
        <w:tabs>
          <w:tab w:val="left" w:pos="-27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Richards</w:t>
      </w:r>
      <w:r w:rsidR="00B264E8" w:rsidRPr="00797744">
        <w:rPr>
          <w:rFonts w:ascii="Calibri" w:hAnsi="Calibri"/>
          <w:b/>
        </w:rPr>
        <w:t xml:space="preserve"> and Conant</w:t>
      </w:r>
      <w:r w:rsidRPr="00797744">
        <w:rPr>
          <w:rFonts w:ascii="Calibri" w:hAnsi="Calibri"/>
        </w:rPr>
        <w:t>: $50</w:t>
      </w:r>
    </w:p>
    <w:p w:rsidR="000E6830" w:rsidRPr="00797744" w:rsidRDefault="000E6830" w:rsidP="00AC7E20">
      <w:pPr>
        <w:tabs>
          <w:tab w:val="left" w:pos="-27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Perkins</w:t>
      </w:r>
      <w:r w:rsidRPr="00797744">
        <w:rPr>
          <w:rFonts w:ascii="Calibri" w:hAnsi="Calibri"/>
        </w:rPr>
        <w:t>: $100</w:t>
      </w:r>
    </w:p>
    <w:p w:rsidR="000E6830" w:rsidRPr="00F61CD4" w:rsidRDefault="000E6830" w:rsidP="00AC7E20">
      <w:pPr>
        <w:tabs>
          <w:tab w:val="left" w:pos="-270"/>
        </w:tabs>
        <w:ind w:left="360" w:hanging="270"/>
        <w:jc w:val="both"/>
        <w:rPr>
          <w:rFonts w:asciiTheme="minorHAnsi" w:hAnsiTheme="minorHAnsi"/>
          <w:b/>
          <w:sz w:val="16"/>
          <w:szCs w:val="22"/>
        </w:rPr>
      </w:pPr>
    </w:p>
    <w:p w:rsidR="00FC7067" w:rsidRPr="00797744" w:rsidRDefault="00FD1C06" w:rsidP="00AC7E20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  <w:szCs w:val="24"/>
        </w:rPr>
      </w:pPr>
      <w:r>
        <w:rPr>
          <w:b/>
          <w:szCs w:val="24"/>
        </w:rPr>
        <w:t>Contest</w:t>
      </w:r>
      <w:r w:rsidR="00FC7067" w:rsidRPr="00797744">
        <w:rPr>
          <w:b/>
          <w:szCs w:val="24"/>
        </w:rPr>
        <w:t xml:space="preserve"> Winnings </w:t>
      </w:r>
      <w:r w:rsidRPr="00FD1C06">
        <w:rPr>
          <w:szCs w:val="24"/>
        </w:rPr>
        <w:t>(</w:t>
      </w:r>
      <w:proofErr w:type="spellStart"/>
      <w:r w:rsidRPr="00FD1C06">
        <w:rPr>
          <w:szCs w:val="24"/>
        </w:rPr>
        <w:t>e</w:t>
      </w:r>
      <w:r>
        <w:rPr>
          <w:szCs w:val="24"/>
        </w:rPr>
        <w:t>g</w:t>
      </w:r>
      <w:proofErr w:type="spellEnd"/>
      <w:r>
        <w:rPr>
          <w:szCs w:val="24"/>
        </w:rPr>
        <w:t xml:space="preserve"> Sustainability)</w:t>
      </w:r>
    </w:p>
    <w:p w:rsidR="004F31E1" w:rsidRDefault="00B90782" w:rsidP="004F31E1">
      <w:pPr>
        <w:tabs>
          <w:tab w:val="left" w:pos="-270"/>
        </w:tabs>
        <w:ind w:left="720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>Winning floors will be awarded either $25 or $50 based on their response</w:t>
      </w:r>
      <w:r w:rsidR="007E449E" w:rsidRPr="004F31E1">
        <w:rPr>
          <w:rFonts w:asciiTheme="minorHAnsi" w:hAnsiTheme="minorHAnsi"/>
          <w:szCs w:val="24"/>
        </w:rPr>
        <w:t xml:space="preserve"> rates and number of residents</w:t>
      </w:r>
    </w:p>
    <w:p w:rsidR="004F31E1" w:rsidRPr="00F61CD4" w:rsidRDefault="004F31E1" w:rsidP="004F31E1">
      <w:pPr>
        <w:tabs>
          <w:tab w:val="left" w:pos="-270"/>
        </w:tabs>
        <w:ind w:left="720"/>
        <w:rPr>
          <w:rFonts w:asciiTheme="minorHAnsi" w:hAnsiTheme="minorHAnsi"/>
          <w:sz w:val="16"/>
          <w:szCs w:val="22"/>
        </w:rPr>
      </w:pPr>
    </w:p>
    <w:p w:rsidR="00BD452D" w:rsidRPr="00BD452D" w:rsidRDefault="00C70827" w:rsidP="00BD452D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right="-274" w:hanging="274"/>
        <w:rPr>
          <w:szCs w:val="24"/>
        </w:rPr>
      </w:pPr>
      <w:r w:rsidRPr="004F31E1">
        <w:rPr>
          <w:b/>
          <w:szCs w:val="24"/>
        </w:rPr>
        <w:t>Tips and Delivery Fees</w:t>
      </w:r>
    </w:p>
    <w:p w:rsidR="00BD452D" w:rsidRPr="00F61CD4" w:rsidRDefault="00BD452D" w:rsidP="00BD452D">
      <w:pPr>
        <w:tabs>
          <w:tab w:val="left" w:pos="-270"/>
        </w:tabs>
        <w:ind w:left="450" w:right="-277"/>
        <w:rPr>
          <w:sz w:val="16"/>
          <w:szCs w:val="22"/>
        </w:rPr>
      </w:pPr>
    </w:p>
    <w:p w:rsidR="00A60F17" w:rsidRPr="00BD452D" w:rsidRDefault="00A60F17" w:rsidP="00BD452D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right="-274" w:hanging="274"/>
        <w:rPr>
          <w:szCs w:val="24"/>
        </w:rPr>
      </w:pPr>
      <w:r w:rsidRPr="00BD452D">
        <w:rPr>
          <w:b/>
          <w:szCs w:val="24"/>
        </w:rPr>
        <w:t>Welcome Events Purchases</w:t>
      </w:r>
      <w:r w:rsidR="00FD1C06">
        <w:rPr>
          <w:szCs w:val="24"/>
        </w:rPr>
        <w:t xml:space="preserve"> (</w:t>
      </w:r>
      <w:proofErr w:type="spellStart"/>
      <w:r w:rsidR="00FD1C06">
        <w:rPr>
          <w:szCs w:val="24"/>
        </w:rPr>
        <w:t>eg</w:t>
      </w:r>
      <w:proofErr w:type="spellEnd"/>
      <w:r w:rsidR="00FD1C06">
        <w:rPr>
          <w:szCs w:val="24"/>
        </w:rPr>
        <w:t xml:space="preserve"> Brownie Bake)</w:t>
      </w:r>
    </w:p>
    <w:p w:rsidR="00CC3C89" w:rsidRPr="004F31E1" w:rsidRDefault="008D15CC" w:rsidP="00AC7E20">
      <w:pPr>
        <w:tabs>
          <w:tab w:val="left" w:pos="-270"/>
        </w:tabs>
        <w:ind w:left="720"/>
        <w:jc w:val="both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>Specific Welcome Events</w:t>
      </w:r>
      <w:r w:rsidR="00A60F17" w:rsidRPr="004F31E1">
        <w:rPr>
          <w:rFonts w:asciiTheme="minorHAnsi" w:hAnsiTheme="minorHAnsi"/>
          <w:szCs w:val="24"/>
        </w:rPr>
        <w:t xml:space="preserve"> (events promoted on the Welcome the Res Hall website for all residents) will receive funding if </w:t>
      </w:r>
      <w:r w:rsidR="007E449E" w:rsidRPr="004F31E1">
        <w:rPr>
          <w:rFonts w:asciiTheme="minorHAnsi" w:hAnsiTheme="minorHAnsi"/>
          <w:szCs w:val="24"/>
        </w:rPr>
        <w:t>pre-approved by Res Life office</w:t>
      </w:r>
    </w:p>
    <w:p w:rsidR="00A60F17" w:rsidRPr="003B2D4E" w:rsidRDefault="00A60F17" w:rsidP="001E6AD4">
      <w:pPr>
        <w:tabs>
          <w:tab w:val="left" w:pos="-270"/>
        </w:tabs>
        <w:ind w:left="720" w:hanging="180"/>
        <w:jc w:val="both"/>
        <w:rPr>
          <w:rFonts w:asciiTheme="minorHAnsi" w:hAnsiTheme="minorHAnsi"/>
          <w:b/>
          <w:sz w:val="20"/>
        </w:rPr>
      </w:pPr>
    </w:p>
    <w:p w:rsidR="00151DFB" w:rsidRDefault="00151DFB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</w:p>
    <w:p w:rsidR="00C70827" w:rsidRPr="00205615" w:rsidRDefault="00C70827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205615">
        <w:rPr>
          <w:rFonts w:asciiTheme="minorHAnsi" w:hAnsiTheme="minorHAnsi"/>
          <w:b/>
          <w:color w:val="C00000"/>
          <w:sz w:val="28"/>
          <w:szCs w:val="24"/>
        </w:rPr>
        <w:t>Transportation Refund</w:t>
      </w:r>
    </w:p>
    <w:p w:rsidR="00C70827" w:rsidRPr="00AC312B" w:rsidRDefault="00C70827" w:rsidP="00797744">
      <w:pPr>
        <w:tabs>
          <w:tab w:val="left" w:pos="-270"/>
        </w:tabs>
        <w:ind w:left="-180"/>
        <w:jc w:val="both"/>
        <w:rPr>
          <w:rFonts w:asciiTheme="minorHAnsi" w:hAnsiTheme="minorHAnsi"/>
          <w:sz w:val="24"/>
          <w:szCs w:val="24"/>
        </w:rPr>
      </w:pPr>
      <w:r w:rsidRPr="00AC312B">
        <w:rPr>
          <w:rFonts w:asciiTheme="minorHAnsi" w:hAnsiTheme="minorHAnsi"/>
          <w:szCs w:val="24"/>
        </w:rPr>
        <w:t>Taxi, bus, T, and Uber expenses to transport food, alcohol, or materials from Star Market or University Wine Store will be reimbu</w:t>
      </w:r>
      <w:r w:rsidR="000060A2" w:rsidRPr="00AC312B">
        <w:rPr>
          <w:rFonts w:asciiTheme="minorHAnsi" w:hAnsiTheme="minorHAnsi"/>
          <w:szCs w:val="24"/>
        </w:rPr>
        <w:t>rsed upon submission of receipt</w:t>
      </w:r>
    </w:p>
    <w:p w:rsidR="004F31E1" w:rsidRPr="00C530FC" w:rsidRDefault="004F31E1" w:rsidP="00C530FC">
      <w:pPr>
        <w:tabs>
          <w:tab w:val="left" w:pos="-270"/>
        </w:tabs>
        <w:spacing w:after="120"/>
        <w:ind w:hanging="187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C47D99" w:rsidRDefault="00205615" w:rsidP="00C47D99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205615">
        <w:rPr>
          <w:rFonts w:asciiTheme="minorHAnsi" w:hAnsiTheme="minorHAnsi"/>
          <w:b/>
          <w:color w:val="C00000"/>
          <w:sz w:val="28"/>
          <w:szCs w:val="24"/>
        </w:rPr>
        <w:t xml:space="preserve">Other </w:t>
      </w:r>
    </w:p>
    <w:p w:rsidR="00CE5B1D" w:rsidRPr="00C47D99" w:rsidRDefault="008E527B" w:rsidP="00C47D99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>
        <w:rPr>
          <w:rFonts w:asciiTheme="minorHAnsi" w:hAnsiTheme="minorHAnsi"/>
          <w:szCs w:val="24"/>
        </w:rPr>
        <w:t>Meet or e</w:t>
      </w:r>
      <w:r w:rsidR="00C70827" w:rsidRPr="00AC312B">
        <w:rPr>
          <w:rFonts w:asciiTheme="minorHAnsi" w:hAnsiTheme="minorHAnsi"/>
          <w:szCs w:val="24"/>
        </w:rPr>
        <w:t>mail Ashley for approval of additional funding</w:t>
      </w:r>
    </w:p>
    <w:sectPr w:rsidR="00CE5B1D" w:rsidRPr="00C47D99" w:rsidSect="00F61CD4">
      <w:headerReference w:type="default" r:id="rId8"/>
      <w:footerReference w:type="default" r:id="rId9"/>
      <w:pgSz w:w="12240" w:h="15840"/>
      <w:pgMar w:top="821" w:right="1440" w:bottom="1170" w:left="1440" w:header="547" w:footer="6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18B" w:rsidRDefault="009D618B">
      <w:r>
        <w:separator/>
      </w:r>
    </w:p>
  </w:endnote>
  <w:endnote w:type="continuationSeparator" w:id="0">
    <w:p w:rsidR="009D618B" w:rsidRDefault="009D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D" w:rsidRDefault="00BD452D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F46AB" wp14:editId="572701A9">
              <wp:simplePos x="0" y="0"/>
              <wp:positionH relativeFrom="column">
                <wp:posOffset>-124905</wp:posOffset>
              </wp:positionH>
              <wp:positionV relativeFrom="paragraph">
                <wp:posOffset>5715</wp:posOffset>
              </wp:positionV>
              <wp:extent cx="4457700" cy="0"/>
              <wp:effectExtent l="0" t="0" r="19050" b="1905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D3054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.45pt" to="341.1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5r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4moTOdcQUErNTOhtroWb2arabfHVJ61RB14JHh28VAWhYykncpYeMM4O+7L5pBDDl6Hdt0&#10;rm0bIKEB6BzVuNzV4GePKBzm+Xg6TUE02vsSUvSJxjr/mesWBaPEEjhHYHLaOh+IkKIPCfcovRFS&#10;RrGlQl2J5+PROCY4LQULzhDm7GG/khadSBiX+MWqwPMYZvVRsQjWcMLWN9sTIa82XC5VwINSgM7N&#10;us7Dj3k6X8/Ws3yQjybrQZ5W1eDTZpUPJptsOq6eqtWqyn4GalleNIIxrgK7fjaz/O+0v72S61Td&#10;p/PehuQ9euwXkO3/kXTUMsh3HYS9Zped7TWGcYzBt6cT5v1xD/bjA1/+AgAA//8DAFBLAwQUAAYA&#10;CAAAACEAIw7vqtoAAAAFAQAADwAAAGRycy9kb3ducmV2LnhtbEyOQU/CQBCF7yb+h82YeCGwpSQI&#10;tVti1N68iBqvQ3dsG7uzpbtA9dc7nPD48l6+9+Wb0XXqSENoPRuYzxJQxJW3LdcG3t/K6QpUiMgW&#10;O89k4IcCbIrrqxwz60/8SsdtrJVAOGRooImxz7QOVUMOw8z3xNJ9+cFhlDjU2g54ErjrdJokS+2w&#10;ZXlosKfHhqrv7cEZCOUH7cvfSTVJPhe1p3T/9PKMxtzejA/3oCKN8TKGs76oQyFOO39gG1RnYDpf&#10;38nUwBqU1MtVugC1O0dd5Pq/ffEHAAD//wMAUEsBAi0AFAAGAAgAAAAhALaDOJL+AAAA4QEAABMA&#10;AAAAAAAAAAAAAAAAAAAAAFtDb250ZW50X1R5cGVzXS54bWxQSwECLQAUAAYACAAAACEAOP0h/9YA&#10;AACUAQAACwAAAAAAAAAAAAAAAAAvAQAAX3JlbHMvLnJlbHNQSwECLQAUAAYACAAAACEAlt8uaxIC&#10;AAAoBAAADgAAAAAAAAAAAAAAAAAuAgAAZHJzL2Uyb0RvYy54bWxQSwECLQAUAAYACAAAACEAIw7v&#10;qtoAAAAFAQAADwAAAAAAAAAAAAAAAABsBAAAZHJzL2Rvd25yZXYueG1sUEsFBgAAAAAEAAQA8wAA&#10;AHMFAAAAAA==&#10;"/>
          </w:pict>
        </mc:Fallback>
      </mc:AlternateContent>
    </w:r>
    <w:r w:rsidR="003B2D4E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778DAF" wp14:editId="1B832B86">
              <wp:simplePos x="0" y="0"/>
              <wp:positionH relativeFrom="column">
                <wp:posOffset>-211900</wp:posOffset>
              </wp:positionH>
              <wp:positionV relativeFrom="paragraph">
                <wp:posOffset>-168910</wp:posOffset>
              </wp:positionV>
              <wp:extent cx="5600700" cy="6858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007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B1D" w:rsidRDefault="00CE5B1D"/>
                        <w:p w:rsidR="00CE5B1D" w:rsidRDefault="00CE1BF4">
                          <w:pPr>
                            <w:spacing w:after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Dudley House B-2</w:t>
                          </w:r>
                          <w:r w:rsidR="00CE5B1D">
                            <w:rPr>
                              <w:sz w:val="18"/>
                            </w:rPr>
                            <w:t xml:space="preserve"> </w:t>
                          </w:r>
                          <w:r w:rsidR="00CE5B1D">
                            <w:rPr>
                              <w:sz w:val="18"/>
                            </w:rPr>
                            <w:sym w:font="Symbol" w:char="F0B7"/>
                          </w:r>
                          <w:r w:rsidR="00CE5B1D">
                            <w:rPr>
                              <w:sz w:val="18"/>
                            </w:rPr>
                            <w:t xml:space="preserve"> Cambridge, Massachusetts 02138-3846</w:t>
                          </w:r>
                        </w:p>
                        <w:p w:rsidR="00CE5B1D" w:rsidRDefault="00CE5B1D">
                          <w:pPr>
                            <w:spacing w:after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Phone: 617-495-</w:t>
                          </w:r>
                          <w:r w:rsidR="00CE1BF4">
                            <w:rPr>
                              <w:sz w:val="18"/>
                            </w:rPr>
                            <w:t>5060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sym w:font="Symbol" w:char="F0B7"/>
                          </w:r>
                          <w:r w:rsidR="00CE1BF4">
                            <w:rPr>
                              <w:sz w:val="18"/>
                            </w:rPr>
                            <w:t xml:space="preserve"> Fax: 617-496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 w:rsidR="00CE1BF4">
                            <w:rPr>
                              <w:sz w:val="18"/>
                            </w:rPr>
                            <w:t xml:space="preserve">5169 </w:t>
                          </w:r>
                          <w:r w:rsidR="00CE1BF4">
                            <w:rPr>
                              <w:sz w:val="18"/>
                            </w:rPr>
                            <w:sym w:font="Symbol" w:char="F0B7"/>
                          </w:r>
                          <w:r w:rsidR="00CE1BF4">
                            <w:rPr>
                              <w:sz w:val="18"/>
                            </w:rPr>
                            <w:t xml:space="preserve"> </w:t>
                          </w:r>
                          <w:r w:rsidR="00D05D5C" w:rsidRPr="00D05D5C">
                            <w:rPr>
                              <w:sz w:val="18"/>
                            </w:rPr>
                            <w:t xml:space="preserve">gsashouse@fas.harvard.edu </w:t>
                          </w:r>
                          <w:r w:rsidR="00D05D5C">
                            <w:rPr>
                              <w:sz w:val="18"/>
                            </w:rPr>
                            <w:sym w:font="Symbol" w:char="F0B7"/>
                          </w:r>
                          <w:r w:rsidR="00D05D5C">
                            <w:rPr>
                              <w:sz w:val="18"/>
                            </w:rPr>
                            <w:t xml:space="preserve"> </w:t>
                          </w:r>
                          <w:r w:rsidR="00D05D5C" w:rsidRPr="00D05D5C">
                            <w:rPr>
                              <w:sz w:val="18"/>
                            </w:rPr>
                            <w:t>gsasreslife@fas.harvard.edu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78DAF" id="Rectangle 4" o:spid="_x0000_s1026" style="position:absolute;margin-left:-16.7pt;margin-top:-13.3pt;width:44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vfwIAAAYFAAAOAAAAZHJzL2Uyb0RvYy54bWysVNuO0zAQfUfiHyy/t7kovSTadLW7pQip&#10;wIqFD3Btp7FwbGO7TcuKf2fstLtd4AEh8uDMeMbHcznjq+tDJ9GeWye0qnE2TjHiimom1LbGXz6v&#10;RnOMnCeKEakVr/GRO3y9eP3qqjcVz3WrJeMWAYhyVW9q3HpvqiRxtOUdcWNtuAJjo21HPKh2mzBL&#10;ekDvZJKn6TTptWXGasqdg93lYMSLiN80nPqPTeO4R7LGEJuPq43rJqzJ4opUW0tMK+gpDPIPUXRE&#10;KLj0CWpJPEE7K36D6gS12unGj6nuEt00gvKYA2STpb9k89ASw2MuUBxnnsrk/h8s/bC/t0iwGucY&#10;KdJBiz5B0YjaSo6KUJ7euAq8Hsy9DQk6s9b0q0NK37XgxW+s1X3LCYOgsuCfvDgQFAdH0aZ/rxmg&#10;k53XsVKHxnYBEGqADrEhx6eG8INHFDYn0zSdpdA3CrbpfDIHOVxBqvNpY51/y3WHglBjC7FHdLJf&#10;Oz+4nl1i9FoKthJSRsVuN3fSoj0Bcqzid0J3l25SBWelw7EBcdiBIOGOYAvhxmY/lllepLd5OVpN&#10;57NRsSomo3KWzkdpVt6W07Qoi+XqRwgwK6pWMMbVWih+Jl5W/F1jTyMwUCZSD/U1Lif5JOb+Inp3&#10;mWQavz8l2QkPcyhFV2MoMnzBiVShsW8Ui7InQg5y8jL82BCowfkfqxJpEDo/MMgfNgdACXTYaHYE&#10;QlgN/YLWwuMBQqvtd4x6GMQau287YjlG8p0CUpVZUYTJjUoxmeWg2EvL5tJCFAWoGnuMBvHOD9O+&#10;M1ZsW7gpizVS+gaI2IjIkeeoTvSFYYvJnB6GMM2XevR6fr4WPwEAAP//AwBQSwMEFAAGAAgAAAAh&#10;AFNyOhXeAAAACgEAAA8AAABkcnMvZG93bnJldi54bWxMj8FOwzAMhu9IvENkJG5burVEpWs6IaSd&#10;gAMbElev8dpqTVKadCtvjznB7bP86/fncjvbXlxoDJ13GlbLBAS52pvONRo+DrtFDiJEdAZ770jD&#10;NwXYVrc3JRbGX907XfaxEVziQoEa2hiHQspQt2QxLP1AjncnP1qMPI6NNCNeudz2cp0kSlrsHF9o&#10;caDnlurzfrIaUGXm6+2Uvh5eJoWPzZzsHj4Tre/v5qcNiEhz/AvDrz6rQ8VORz85E0SvYZGmGUcZ&#10;1kqB4ESe5QxHhlUGsirl/xeqHwAAAP//AwBQSwECLQAUAAYACAAAACEAtoM4kv4AAADhAQAAEwAA&#10;AAAAAAAAAAAAAAAAAAAAW0NvbnRlbnRfVHlwZXNdLnhtbFBLAQItABQABgAIAAAAIQA4/SH/1gAA&#10;AJQBAAALAAAAAAAAAAAAAAAAAC8BAABfcmVscy8ucmVsc1BLAQItABQABgAIAAAAIQDwxm8vfwIA&#10;AAYFAAAOAAAAAAAAAAAAAAAAAC4CAABkcnMvZTJvRG9jLnhtbFBLAQItABQABgAIAAAAIQBTcjoV&#10;3gAAAAoBAAAPAAAAAAAAAAAAAAAAANkEAABkcnMvZG93bnJldi54bWxQSwUGAAAAAAQABADzAAAA&#10;5AUAAAAA&#10;" stroked="f">
              <v:textbox>
                <w:txbxContent>
                  <w:p w:rsidR="00CE5B1D" w:rsidRDefault="00CE5B1D"/>
                  <w:p w:rsidR="00CE5B1D" w:rsidRDefault="00CE1BF4">
                    <w:pPr>
                      <w:spacing w:after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Dudley House B-2</w:t>
                    </w:r>
                    <w:r w:rsidR="00CE5B1D">
                      <w:rPr>
                        <w:sz w:val="18"/>
                      </w:rPr>
                      <w:t xml:space="preserve"> </w:t>
                    </w:r>
                    <w:r w:rsidR="00CE5B1D">
                      <w:rPr>
                        <w:sz w:val="18"/>
                      </w:rPr>
                      <w:sym w:font="Symbol" w:char="F0B7"/>
                    </w:r>
                    <w:r w:rsidR="00CE5B1D">
                      <w:rPr>
                        <w:sz w:val="18"/>
                      </w:rPr>
                      <w:t xml:space="preserve"> Cambridge, Massachusetts 02138-3846</w:t>
                    </w:r>
                  </w:p>
                  <w:p w:rsidR="00CE5B1D" w:rsidRDefault="00CE5B1D">
                    <w:pPr>
                      <w:spacing w:after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Phone: 617-495-</w:t>
                    </w:r>
                    <w:r w:rsidR="00CE1BF4">
                      <w:rPr>
                        <w:sz w:val="18"/>
                      </w:rPr>
                      <w:t>5060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sym w:font="Symbol" w:char="F0B7"/>
                    </w:r>
                    <w:r w:rsidR="00CE1BF4">
                      <w:rPr>
                        <w:sz w:val="18"/>
                      </w:rPr>
                      <w:t xml:space="preserve"> Fax: 617-496</w:t>
                    </w:r>
                    <w:r>
                      <w:rPr>
                        <w:sz w:val="18"/>
                      </w:rPr>
                      <w:t>-</w:t>
                    </w:r>
                    <w:r w:rsidR="00CE1BF4">
                      <w:rPr>
                        <w:sz w:val="18"/>
                      </w:rPr>
                      <w:t xml:space="preserve">5169 </w:t>
                    </w:r>
                    <w:r w:rsidR="00CE1BF4">
                      <w:rPr>
                        <w:sz w:val="18"/>
                      </w:rPr>
                      <w:sym w:font="Symbol" w:char="F0B7"/>
                    </w:r>
                    <w:r w:rsidR="00CE1BF4">
                      <w:rPr>
                        <w:sz w:val="18"/>
                      </w:rPr>
                      <w:t xml:space="preserve"> </w:t>
                    </w:r>
                    <w:r w:rsidR="00D05D5C" w:rsidRPr="00D05D5C">
                      <w:rPr>
                        <w:sz w:val="18"/>
                      </w:rPr>
                      <w:t xml:space="preserve">gsashouse@fas.harvard.edu </w:t>
                    </w:r>
                    <w:r w:rsidR="00D05D5C">
                      <w:rPr>
                        <w:sz w:val="18"/>
                      </w:rPr>
                      <w:sym w:font="Symbol" w:char="F0B7"/>
                    </w:r>
                    <w:r w:rsidR="00D05D5C">
                      <w:rPr>
                        <w:sz w:val="18"/>
                      </w:rPr>
                      <w:t xml:space="preserve"> </w:t>
                    </w:r>
                    <w:r w:rsidR="00D05D5C" w:rsidRPr="00D05D5C">
                      <w:rPr>
                        <w:sz w:val="18"/>
                      </w:rPr>
                      <w:t>gsasreslife@fas.harvard.edu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18B" w:rsidRDefault="009D618B">
      <w:r>
        <w:separator/>
      </w:r>
    </w:p>
  </w:footnote>
  <w:footnote w:type="continuationSeparator" w:id="0">
    <w:p w:rsidR="009D618B" w:rsidRDefault="009D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D" w:rsidRDefault="00CA329F" w:rsidP="001E6AD4">
    <w:pPr>
      <w:ind w:left="-360"/>
    </w:pPr>
    <w:r>
      <w:rPr>
        <w:i/>
        <w:iCs/>
        <w:noProof/>
      </w:rPr>
      <w:drawing>
        <wp:inline distT="0" distB="0" distL="0" distR="0" wp14:anchorId="4D2024F4" wp14:editId="653690D6">
          <wp:extent cx="3325091" cy="663637"/>
          <wp:effectExtent l="0" t="0" r="889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vard_University_Graduate_School_of_Arts_and_Sciences_Signature_Horizonta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0540" cy="66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5B1D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51D"/>
    <w:multiLevelType w:val="hybridMultilevel"/>
    <w:tmpl w:val="35D2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39D8"/>
    <w:multiLevelType w:val="hybridMultilevel"/>
    <w:tmpl w:val="9DD6BB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793682"/>
    <w:multiLevelType w:val="hybridMultilevel"/>
    <w:tmpl w:val="72A8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B3E6D"/>
    <w:multiLevelType w:val="hybridMultilevel"/>
    <w:tmpl w:val="39804C6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464302C"/>
    <w:multiLevelType w:val="hybridMultilevel"/>
    <w:tmpl w:val="0862F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E239D0"/>
    <w:multiLevelType w:val="hybridMultilevel"/>
    <w:tmpl w:val="236E9864"/>
    <w:lvl w:ilvl="0" w:tplc="E73EDA60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A3EAD"/>
    <w:multiLevelType w:val="hybridMultilevel"/>
    <w:tmpl w:val="E16A33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C486D"/>
    <w:multiLevelType w:val="hybridMultilevel"/>
    <w:tmpl w:val="E6A01804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65B057E6"/>
    <w:multiLevelType w:val="hybridMultilevel"/>
    <w:tmpl w:val="B268C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4316AE"/>
    <w:multiLevelType w:val="hybridMultilevel"/>
    <w:tmpl w:val="89C492A8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0" w15:restartNumberingAfterBreak="0">
    <w:nsid w:val="68740380"/>
    <w:multiLevelType w:val="hybridMultilevel"/>
    <w:tmpl w:val="35D2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641EA"/>
    <w:multiLevelType w:val="hybridMultilevel"/>
    <w:tmpl w:val="E512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B21C7"/>
    <w:multiLevelType w:val="hybridMultilevel"/>
    <w:tmpl w:val="F2868D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C12581"/>
    <w:multiLevelType w:val="hybridMultilevel"/>
    <w:tmpl w:val="FE68A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557A93"/>
    <w:multiLevelType w:val="hybridMultilevel"/>
    <w:tmpl w:val="7548E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11"/>
  </w:num>
  <w:num w:numId="10">
    <w:abstractNumId w:val="2"/>
  </w:num>
  <w:num w:numId="11">
    <w:abstractNumId w:val="14"/>
  </w:num>
  <w:num w:numId="12">
    <w:abstractNumId w:val="4"/>
  </w:num>
  <w:num w:numId="13">
    <w:abstractNumId w:val="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5C"/>
    <w:rsid w:val="000060A2"/>
    <w:rsid w:val="000330BC"/>
    <w:rsid w:val="00051A7E"/>
    <w:rsid w:val="00097F33"/>
    <w:rsid w:val="000A5E28"/>
    <w:rsid w:val="000D5F0B"/>
    <w:rsid w:val="000E6830"/>
    <w:rsid w:val="00121EDC"/>
    <w:rsid w:val="001375C0"/>
    <w:rsid w:val="0014205D"/>
    <w:rsid w:val="00151DFB"/>
    <w:rsid w:val="00163F10"/>
    <w:rsid w:val="0017580D"/>
    <w:rsid w:val="001B6307"/>
    <w:rsid w:val="001C039F"/>
    <w:rsid w:val="001E6AD4"/>
    <w:rsid w:val="00205615"/>
    <w:rsid w:val="0022444D"/>
    <w:rsid w:val="00227B5A"/>
    <w:rsid w:val="00255F25"/>
    <w:rsid w:val="002617CA"/>
    <w:rsid w:val="002C0BFD"/>
    <w:rsid w:val="002D16DA"/>
    <w:rsid w:val="003071ED"/>
    <w:rsid w:val="003206F0"/>
    <w:rsid w:val="003257AF"/>
    <w:rsid w:val="003A04CB"/>
    <w:rsid w:val="003B2D4E"/>
    <w:rsid w:val="003B3D2B"/>
    <w:rsid w:val="003D1F49"/>
    <w:rsid w:val="003E3117"/>
    <w:rsid w:val="00402910"/>
    <w:rsid w:val="00441461"/>
    <w:rsid w:val="00452B57"/>
    <w:rsid w:val="004671F5"/>
    <w:rsid w:val="004F31E1"/>
    <w:rsid w:val="00546F79"/>
    <w:rsid w:val="00695B5A"/>
    <w:rsid w:val="007017A4"/>
    <w:rsid w:val="0079161B"/>
    <w:rsid w:val="00797744"/>
    <w:rsid w:val="007A769C"/>
    <w:rsid w:val="007D41E4"/>
    <w:rsid w:val="007E449E"/>
    <w:rsid w:val="008A1EBD"/>
    <w:rsid w:val="008D15CC"/>
    <w:rsid w:val="008D1A66"/>
    <w:rsid w:val="008E16D6"/>
    <w:rsid w:val="008E527B"/>
    <w:rsid w:val="008F5A05"/>
    <w:rsid w:val="0095063B"/>
    <w:rsid w:val="009A5ECC"/>
    <w:rsid w:val="009D618B"/>
    <w:rsid w:val="009F5BCF"/>
    <w:rsid w:val="00A21AE1"/>
    <w:rsid w:val="00A60F17"/>
    <w:rsid w:val="00A73541"/>
    <w:rsid w:val="00A76103"/>
    <w:rsid w:val="00AB0161"/>
    <w:rsid w:val="00AC312B"/>
    <w:rsid w:val="00AC7E20"/>
    <w:rsid w:val="00B10D01"/>
    <w:rsid w:val="00B264E8"/>
    <w:rsid w:val="00B654A7"/>
    <w:rsid w:val="00B90782"/>
    <w:rsid w:val="00BB3BF9"/>
    <w:rsid w:val="00BD452D"/>
    <w:rsid w:val="00BE2673"/>
    <w:rsid w:val="00C10DBC"/>
    <w:rsid w:val="00C3045B"/>
    <w:rsid w:val="00C47D99"/>
    <w:rsid w:val="00C530FC"/>
    <w:rsid w:val="00C70827"/>
    <w:rsid w:val="00C959C1"/>
    <w:rsid w:val="00CA329F"/>
    <w:rsid w:val="00CA45F5"/>
    <w:rsid w:val="00CA52E9"/>
    <w:rsid w:val="00CC3C89"/>
    <w:rsid w:val="00CE1BF4"/>
    <w:rsid w:val="00CE5B1D"/>
    <w:rsid w:val="00D05D5C"/>
    <w:rsid w:val="00D1732E"/>
    <w:rsid w:val="00D329E5"/>
    <w:rsid w:val="00D95A89"/>
    <w:rsid w:val="00D95E01"/>
    <w:rsid w:val="00DA3DF0"/>
    <w:rsid w:val="00E553B1"/>
    <w:rsid w:val="00E718DA"/>
    <w:rsid w:val="00E84E35"/>
    <w:rsid w:val="00EC791C"/>
    <w:rsid w:val="00F35BA3"/>
    <w:rsid w:val="00F61CD4"/>
    <w:rsid w:val="00F73BF6"/>
    <w:rsid w:val="00FB2AFD"/>
    <w:rsid w:val="00FC7067"/>
    <w:rsid w:val="00FD1C06"/>
    <w:rsid w:val="00FD36BD"/>
    <w:rsid w:val="00FD6CA4"/>
    <w:rsid w:val="00FF00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464B34B5"/>
  <w14:defaultImageDpi w14:val="300"/>
  <w15:docId w15:val="{9C103C7A-46A4-4AF9-A10E-043C3DE8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1409F"/>
    <w:rPr>
      <w:sz w:val="22"/>
    </w:rPr>
  </w:style>
  <w:style w:type="paragraph" w:styleId="BalloonText">
    <w:name w:val="Balloon Text"/>
    <w:basedOn w:val="Normal"/>
    <w:link w:val="BalloonTextChar"/>
    <w:rsid w:val="00D05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17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08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963E-BEE2-4A12-AA0D-BF0DB390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 - GSAS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Hall</dc:creator>
  <cp:lastModifiedBy>Guest, Lindsay Balint</cp:lastModifiedBy>
  <cp:revision>2</cp:revision>
  <cp:lastPrinted>2016-08-04T19:20:00Z</cp:lastPrinted>
  <dcterms:created xsi:type="dcterms:W3CDTF">2017-07-10T15:23:00Z</dcterms:created>
  <dcterms:modified xsi:type="dcterms:W3CDTF">2017-07-10T15:23:00Z</dcterms:modified>
</cp:coreProperties>
</file>